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3D1920E7" w:rsidR="0005327E" w:rsidRPr="003A1966" w:rsidRDefault="005E5663" w:rsidP="0005327E">
      <w:pPr>
        <w:tabs>
          <w:tab w:val="left" w:pos="567"/>
        </w:tabs>
        <w:jc w:val="both"/>
        <w:rPr>
          <w:sz w:val="28"/>
          <w:szCs w:val="28"/>
          <w:lang w:val="uk-UA"/>
        </w:rPr>
      </w:pPr>
      <w:r>
        <w:rPr>
          <w:sz w:val="28"/>
          <w:szCs w:val="28"/>
          <w:lang w:val="uk-UA"/>
        </w:rPr>
        <w:t>02</w:t>
      </w:r>
      <w:r w:rsidR="0005327E" w:rsidRPr="003A1966">
        <w:rPr>
          <w:sz w:val="28"/>
          <w:szCs w:val="28"/>
          <w:lang w:val="uk-UA"/>
        </w:rPr>
        <w:t xml:space="preserve"> </w:t>
      </w:r>
      <w:r>
        <w:rPr>
          <w:sz w:val="28"/>
          <w:szCs w:val="28"/>
          <w:lang w:val="uk-UA"/>
        </w:rPr>
        <w:t>жовтня</w:t>
      </w:r>
      <w:r w:rsidR="005638B0">
        <w:rPr>
          <w:sz w:val="28"/>
          <w:szCs w:val="28"/>
          <w:lang w:val="uk-UA"/>
        </w:rPr>
        <w:t xml:space="preserve"> 2023 року              </w:t>
      </w:r>
      <w:r>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FF1450" w:rsidRPr="003A1966">
        <w:rPr>
          <w:sz w:val="28"/>
          <w:szCs w:val="28"/>
          <w:lang w:val="uk-UA"/>
        </w:rPr>
        <w:t xml:space="preserve">  </w:t>
      </w:r>
      <w:r w:rsidR="0005327E" w:rsidRPr="003A1966">
        <w:rPr>
          <w:sz w:val="28"/>
          <w:szCs w:val="28"/>
          <w:lang w:val="uk-UA"/>
        </w:rPr>
        <w:t>№</w:t>
      </w:r>
      <w:r>
        <w:rPr>
          <w:sz w:val="28"/>
          <w:szCs w:val="28"/>
          <w:lang w:val="uk-UA"/>
        </w:rPr>
        <w:t xml:space="preserve"> 357</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575EEB76" w:rsidR="003A1966" w:rsidRPr="003A1966" w:rsidRDefault="00280E28" w:rsidP="00280E28">
      <w:pPr>
        <w:pStyle w:val="Iauiue"/>
        <w:jc w:val="center"/>
        <w:rPr>
          <w:sz w:val="28"/>
          <w:szCs w:val="28"/>
          <w:lang w:val="uk-UA"/>
        </w:rPr>
      </w:pPr>
      <w:r>
        <w:rPr>
          <w:sz w:val="28"/>
          <w:szCs w:val="28"/>
          <w:lang w:val="uk-UA"/>
        </w:rPr>
        <w:t>обласного бюджету на 2023 рік</w:t>
      </w:r>
    </w:p>
    <w:p w14:paraId="68DB1E16" w14:textId="030CB30C"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193737" w:rsidRDefault="00560A33" w:rsidP="0005327E">
      <w:pPr>
        <w:jc w:val="both"/>
        <w:rPr>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193737" w:rsidRDefault="00560A33" w:rsidP="00335C8E">
      <w:pPr>
        <w:tabs>
          <w:tab w:val="left" w:pos="709"/>
        </w:tabs>
        <w:ind w:firstLine="567"/>
        <w:jc w:val="both"/>
        <w:rPr>
          <w:highlight w:val="green"/>
          <w:lang w:val="uk-UA"/>
        </w:rPr>
      </w:pPr>
    </w:p>
    <w:p w14:paraId="0201F38C" w14:textId="21FCE64A" w:rsidR="005F77B7" w:rsidRDefault="003A1966" w:rsidP="005F77B7">
      <w:pPr>
        <w:tabs>
          <w:tab w:val="left" w:pos="540"/>
        </w:tabs>
        <w:ind w:firstLine="709"/>
        <w:jc w:val="both"/>
        <w:rPr>
          <w:sz w:val="28"/>
          <w:szCs w:val="28"/>
          <w:lang w:val="uk-UA"/>
        </w:rPr>
      </w:pPr>
      <w:r w:rsidRPr="003A1966">
        <w:rPr>
          <w:sz w:val="28"/>
          <w:szCs w:val="28"/>
          <w:lang w:val="uk-UA"/>
        </w:rPr>
        <w:t>1. Збільшити доходи загального фонду о</w:t>
      </w:r>
      <w:r w:rsidR="00AF3D17">
        <w:rPr>
          <w:sz w:val="28"/>
          <w:szCs w:val="28"/>
          <w:lang w:val="uk-UA"/>
        </w:rPr>
        <w:t>бласного бюджету за кодом 110102</w:t>
      </w:r>
      <w:r w:rsidRPr="003A1966">
        <w:rPr>
          <w:sz w:val="28"/>
          <w:szCs w:val="28"/>
          <w:lang w:val="uk-UA"/>
        </w:rPr>
        <w:t>00 «</w:t>
      </w:r>
      <w:r w:rsidR="00AF3D17" w:rsidRPr="00AF3D17">
        <w:rPr>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3A1966">
        <w:rPr>
          <w:sz w:val="28"/>
          <w:szCs w:val="28"/>
          <w:lang w:val="uk-UA"/>
        </w:rPr>
        <w:t xml:space="preserve">» на загальну суму </w:t>
      </w:r>
      <w:r w:rsidR="00580554">
        <w:rPr>
          <w:sz w:val="28"/>
          <w:szCs w:val="28"/>
          <w:lang w:val="uk-UA"/>
        </w:rPr>
        <w:t>5</w:t>
      </w:r>
      <w:r w:rsidR="00AF3D17">
        <w:rPr>
          <w:sz w:val="28"/>
          <w:szCs w:val="28"/>
          <w:lang w:val="uk-UA"/>
        </w:rPr>
        <w:t> </w:t>
      </w:r>
      <w:r w:rsidR="00F17518">
        <w:rPr>
          <w:sz w:val="28"/>
          <w:szCs w:val="28"/>
          <w:lang w:val="uk-UA"/>
        </w:rPr>
        <w:t>00</w:t>
      </w:r>
      <w:r w:rsidRPr="003A1966">
        <w:rPr>
          <w:sz w:val="28"/>
          <w:szCs w:val="28"/>
          <w:lang w:val="uk-UA"/>
        </w:rPr>
        <w:t>0 000 гривень.</w:t>
      </w:r>
    </w:p>
    <w:p w14:paraId="5BC20DCF" w14:textId="77777777" w:rsidR="00132542" w:rsidRPr="00193737" w:rsidRDefault="00132542" w:rsidP="005F77B7">
      <w:pPr>
        <w:tabs>
          <w:tab w:val="left" w:pos="540"/>
        </w:tabs>
        <w:ind w:firstLine="709"/>
        <w:jc w:val="both"/>
        <w:rPr>
          <w:lang w:val="uk-UA"/>
        </w:rPr>
      </w:pPr>
    </w:p>
    <w:p w14:paraId="5C19050D" w14:textId="72F340AD" w:rsidR="00EA6DB8" w:rsidRDefault="00E80266" w:rsidP="00EA6DB8">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w:t>
      </w:r>
      <w:r w:rsidR="005703FC">
        <w:rPr>
          <w:sz w:val="28"/>
          <w:szCs w:val="28"/>
          <w:lang w:val="uk-UA"/>
        </w:rPr>
        <w:t>ального фонду обласного бюджету департаменту фінансів</w:t>
      </w:r>
      <w:r w:rsidR="00EA6DB8">
        <w:rPr>
          <w:sz w:val="28"/>
          <w:szCs w:val="28"/>
          <w:lang w:val="uk-UA"/>
        </w:rPr>
        <w:t xml:space="preserve"> </w:t>
      </w:r>
      <w:r w:rsidR="00EA6DB8" w:rsidRPr="00010354">
        <w:rPr>
          <w:sz w:val="28"/>
          <w:szCs w:val="28"/>
          <w:lang w:val="uk-UA"/>
        </w:rPr>
        <w:t>обл</w:t>
      </w:r>
      <w:r w:rsidR="00EF28E9">
        <w:rPr>
          <w:sz w:val="28"/>
          <w:szCs w:val="28"/>
          <w:lang w:val="uk-UA"/>
        </w:rPr>
        <w:t xml:space="preserve">асної </w:t>
      </w:r>
      <w:r w:rsidR="00EA6DB8" w:rsidRPr="00010354">
        <w:rPr>
          <w:sz w:val="28"/>
          <w:szCs w:val="28"/>
          <w:lang w:val="uk-UA"/>
        </w:rPr>
        <w:t>держ</w:t>
      </w:r>
      <w:r w:rsidR="00EF28E9">
        <w:rPr>
          <w:sz w:val="28"/>
          <w:szCs w:val="28"/>
          <w:lang w:val="uk-UA"/>
        </w:rPr>
        <w:t xml:space="preserve">авної </w:t>
      </w:r>
      <w:r w:rsidR="00EA6DB8" w:rsidRPr="00010354">
        <w:rPr>
          <w:sz w:val="28"/>
          <w:szCs w:val="28"/>
          <w:lang w:val="uk-UA"/>
        </w:rPr>
        <w:t>адміністрації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5703FC">
        <w:rPr>
          <w:sz w:val="28"/>
          <w:szCs w:val="28"/>
          <w:lang w:val="uk-UA"/>
        </w:rPr>
        <w:t> 9770</w:t>
      </w:r>
      <w:r w:rsidR="00EA6DB8" w:rsidRPr="00780CC1">
        <w:rPr>
          <w:sz w:val="28"/>
          <w:szCs w:val="28"/>
          <w:lang w:val="uk-UA"/>
        </w:rPr>
        <w:t xml:space="preserve"> «</w:t>
      </w:r>
      <w:r w:rsidR="005703FC">
        <w:rPr>
          <w:sz w:val="28"/>
          <w:szCs w:val="28"/>
          <w:lang w:val="uk-UA"/>
        </w:rPr>
        <w:t>Інші субвенції з місцевого бюджету</w:t>
      </w:r>
      <w:r w:rsidR="00EA6DB8" w:rsidRPr="00780CC1">
        <w:rPr>
          <w:sz w:val="28"/>
          <w:szCs w:val="28"/>
          <w:lang w:val="uk-UA"/>
        </w:rPr>
        <w:t>» на суму</w:t>
      </w:r>
      <w:r w:rsidR="00580554">
        <w:rPr>
          <w:sz w:val="28"/>
          <w:szCs w:val="28"/>
          <w:lang w:val="uk-UA"/>
        </w:rPr>
        <w:t xml:space="preserve"> 5</w:t>
      </w:r>
      <w:r w:rsidR="00AF3D17">
        <w:rPr>
          <w:sz w:val="28"/>
          <w:szCs w:val="28"/>
          <w:lang w:val="uk-UA"/>
        </w:rPr>
        <w:t xml:space="preserve"> </w:t>
      </w:r>
      <w:r w:rsidR="005703FC">
        <w:rPr>
          <w:sz w:val="28"/>
          <w:szCs w:val="28"/>
          <w:lang w:val="uk-UA"/>
        </w:rPr>
        <w:t>00</w:t>
      </w:r>
      <w:r w:rsidR="00EA6DB8">
        <w:rPr>
          <w:sz w:val="28"/>
          <w:szCs w:val="28"/>
          <w:lang w:val="uk-UA"/>
        </w:rPr>
        <w:t>0 000 </w:t>
      </w:r>
      <w:r w:rsidR="00A57B18">
        <w:rPr>
          <w:sz w:val="28"/>
          <w:szCs w:val="28"/>
          <w:lang w:val="uk-UA"/>
        </w:rPr>
        <w:t xml:space="preserve">гривень для надання субвенції з обласного бюджету </w:t>
      </w:r>
      <w:proofErr w:type="spellStart"/>
      <w:r w:rsidR="005703FC">
        <w:rPr>
          <w:sz w:val="28"/>
          <w:szCs w:val="28"/>
          <w:lang w:val="uk-UA"/>
        </w:rPr>
        <w:t>бюджету</w:t>
      </w:r>
      <w:proofErr w:type="spellEnd"/>
      <w:r w:rsidR="005703FC">
        <w:rPr>
          <w:sz w:val="28"/>
          <w:szCs w:val="28"/>
          <w:lang w:val="uk-UA"/>
        </w:rPr>
        <w:t xml:space="preserve"> Ківерцівської міської територіальної громади </w:t>
      </w:r>
      <w:r w:rsidR="005703FC" w:rsidRPr="005509D5">
        <w:rPr>
          <w:sz w:val="28"/>
          <w:szCs w:val="28"/>
          <w:lang w:val="uk-UA"/>
        </w:rPr>
        <w:t>на</w:t>
      </w:r>
      <w:r w:rsidR="00580554">
        <w:rPr>
          <w:sz w:val="28"/>
          <w:szCs w:val="28"/>
          <w:lang w:val="uk-UA"/>
        </w:rPr>
        <w:t xml:space="preserve"> капітальний ремонт будівлі Ківерцівського центру позашкільної освіти (із впровадженням заходів енергозбереження) на вулиці </w:t>
      </w:r>
      <w:r w:rsidR="00591C52">
        <w:rPr>
          <w:sz w:val="28"/>
          <w:szCs w:val="28"/>
          <w:lang w:val="uk-UA"/>
        </w:rPr>
        <w:t>…</w:t>
      </w:r>
      <w:r w:rsidR="00580554">
        <w:rPr>
          <w:sz w:val="28"/>
          <w:szCs w:val="28"/>
          <w:lang w:val="uk-UA"/>
        </w:rPr>
        <w:t xml:space="preserve"> Волинської області</w:t>
      </w:r>
      <w:r w:rsidR="007E6D9F" w:rsidRPr="005509D5">
        <w:rPr>
          <w:sz w:val="28"/>
          <w:szCs w:val="28"/>
          <w:lang w:val="uk-UA"/>
        </w:rPr>
        <w:t>.</w:t>
      </w:r>
    </w:p>
    <w:p w14:paraId="4183414B" w14:textId="04840940" w:rsidR="00132542" w:rsidRPr="00193737" w:rsidRDefault="00132542" w:rsidP="00AF3D17">
      <w:pPr>
        <w:tabs>
          <w:tab w:val="left" w:pos="540"/>
        </w:tabs>
        <w:jc w:val="both"/>
        <w:rPr>
          <w:lang w:val="uk-UA"/>
        </w:rPr>
      </w:pPr>
    </w:p>
    <w:p w14:paraId="4EBEF2D7" w14:textId="4C0377E6" w:rsidR="00017451" w:rsidRPr="005638B0" w:rsidRDefault="00AF3D17" w:rsidP="00E80266">
      <w:pPr>
        <w:tabs>
          <w:tab w:val="left" w:pos="540"/>
        </w:tabs>
        <w:ind w:firstLine="709"/>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proofErr w:type="spellStart"/>
      <w:r w:rsidR="00017451" w:rsidRPr="005638B0">
        <w:rPr>
          <w:spacing w:val="-4"/>
          <w:sz w:val="28"/>
          <w:szCs w:val="28"/>
          <w:lang w:val="uk-UA"/>
        </w:rPr>
        <w:t>Никитюк</w:t>
      </w:r>
      <w:proofErr w:type="spellEnd"/>
      <w:r w:rsidR="00017451" w:rsidRPr="005638B0">
        <w:rPr>
          <w:spacing w:val="-4"/>
          <w:sz w:val="28"/>
          <w:szCs w:val="28"/>
          <w:lang w:val="uk-UA"/>
        </w:rPr>
        <w:t xml:space="preserve">) </w:t>
      </w:r>
      <w:proofErr w:type="spellStart"/>
      <w:r w:rsidR="00017451" w:rsidRPr="005638B0">
        <w:rPr>
          <w:spacing w:val="-4"/>
          <w:sz w:val="28"/>
          <w:szCs w:val="28"/>
          <w:lang w:val="uk-UA"/>
        </w:rPr>
        <w:t>унести</w:t>
      </w:r>
      <w:proofErr w:type="spellEnd"/>
      <w:r w:rsidR="00017451" w:rsidRPr="005638B0">
        <w:rPr>
          <w:spacing w:val="-4"/>
          <w:sz w:val="28"/>
          <w:szCs w:val="28"/>
          <w:lang w:val="uk-UA"/>
        </w:rPr>
        <w:t xml:space="preserve"> відповідні зміни до розпису обласного бюджету на 2023 рік.</w:t>
      </w:r>
    </w:p>
    <w:p w14:paraId="5BCCC718" w14:textId="77777777" w:rsidR="00132542" w:rsidRPr="00193737" w:rsidRDefault="00132542" w:rsidP="00E80266">
      <w:pPr>
        <w:tabs>
          <w:tab w:val="left" w:pos="540"/>
        </w:tabs>
        <w:ind w:firstLine="709"/>
        <w:jc w:val="both"/>
        <w:rPr>
          <w:lang w:val="uk-UA"/>
        </w:rPr>
      </w:pPr>
    </w:p>
    <w:p w14:paraId="08B461AC" w14:textId="4778FC0E" w:rsidR="00017451" w:rsidRPr="003A1966" w:rsidRDefault="00AF3D17" w:rsidP="00E80266">
      <w:pPr>
        <w:tabs>
          <w:tab w:val="left" w:pos="540"/>
        </w:tabs>
        <w:ind w:firstLine="709"/>
        <w:jc w:val="both"/>
        <w:rPr>
          <w:sz w:val="28"/>
          <w:szCs w:val="28"/>
          <w:lang w:val="uk-UA"/>
        </w:rPr>
      </w:pPr>
      <w:r>
        <w:rPr>
          <w:sz w:val="28"/>
          <w:szCs w:val="28"/>
          <w:lang w:val="uk-UA"/>
        </w:rPr>
        <w:t>4</w:t>
      </w:r>
      <w:r w:rsidR="00017451" w:rsidRPr="00163370">
        <w:rPr>
          <w:sz w:val="28"/>
          <w:szCs w:val="28"/>
          <w:lang w:val="uk-UA"/>
        </w:rPr>
        <w:t>. </w:t>
      </w:r>
      <w:r w:rsidR="000B34DE"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63370">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337D26EE"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5A57D8E6" w:rsidR="000335A4" w:rsidRPr="003A1966" w:rsidRDefault="00173389" w:rsidP="00E14B06">
      <w:pPr>
        <w:rPr>
          <w:bCs/>
          <w:sz w:val="24"/>
          <w:szCs w:val="24"/>
          <w:lang w:val="uk-UA"/>
        </w:rPr>
      </w:pPr>
      <w:r>
        <w:rPr>
          <w:bCs/>
          <w:sz w:val="24"/>
          <w:szCs w:val="24"/>
          <w:lang w:val="uk-UA"/>
        </w:rPr>
        <w:t>Руслан Тищенко</w:t>
      </w:r>
      <w:r w:rsidR="00DC7AE4" w:rsidRPr="003A1966">
        <w:rPr>
          <w:bCs/>
          <w:sz w:val="24"/>
          <w:szCs w:val="24"/>
          <w:lang w:val="uk-UA"/>
        </w:rPr>
        <w:t xml:space="preserve"> 777</w:t>
      </w:r>
      <w:r w:rsidR="000335A4" w:rsidRPr="003A1966">
        <w:rPr>
          <w:bCs/>
          <w:sz w:val="24"/>
          <w:szCs w:val="24"/>
          <w:lang w:val="uk-UA"/>
        </w:rPr>
        <w:t> </w:t>
      </w:r>
      <w:r>
        <w:rPr>
          <w:bCs/>
          <w:sz w:val="24"/>
          <w:szCs w:val="24"/>
          <w:lang w:val="uk-UA"/>
        </w:rPr>
        <w:t>235</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p w14:paraId="302F0FD5" w14:textId="3B42E5F9" w:rsidR="00FF1450" w:rsidRPr="003A1966" w:rsidRDefault="00C706D2" w:rsidP="00161A0B">
      <w:pPr>
        <w:rPr>
          <w:sz w:val="14"/>
          <w:lang w:val="uk-UA"/>
        </w:rPr>
      </w:pPr>
      <w:r w:rsidRPr="003A1966">
        <w:rPr>
          <w:bCs/>
          <w:sz w:val="24"/>
          <w:szCs w:val="24"/>
          <w:lang w:val="uk-UA"/>
        </w:rPr>
        <w:br w:type="page"/>
      </w:r>
    </w:p>
    <w:sectPr w:rsidR="00FF1450" w:rsidRPr="003A1966" w:rsidSect="00EF28E9">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39B43" w14:textId="77777777" w:rsidR="001F7B93" w:rsidRDefault="001F7B93" w:rsidP="009F090D">
      <w:r>
        <w:separator/>
      </w:r>
    </w:p>
  </w:endnote>
  <w:endnote w:type="continuationSeparator" w:id="0">
    <w:p w14:paraId="73A782D0" w14:textId="77777777" w:rsidR="001F7B93" w:rsidRDefault="001F7B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889D1" w14:textId="77777777" w:rsidR="001F7B93" w:rsidRDefault="001F7B93" w:rsidP="009F090D">
      <w:r>
        <w:separator/>
      </w:r>
    </w:p>
  </w:footnote>
  <w:footnote w:type="continuationSeparator" w:id="0">
    <w:p w14:paraId="692081FB" w14:textId="77777777" w:rsidR="001F7B93" w:rsidRDefault="001F7B9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12793983">
    <w:abstractNumId w:val="1"/>
  </w:num>
  <w:num w:numId="2" w16cid:durableId="153571812">
    <w:abstractNumId w:val="0"/>
  </w:num>
  <w:num w:numId="3" w16cid:durableId="1011375844">
    <w:abstractNumId w:val="2"/>
  </w:num>
  <w:num w:numId="4" w16cid:durableId="18240007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1F7B93"/>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217"/>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1C52"/>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663"/>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2F57"/>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281A"/>
    <w:rsid w:val="007E646F"/>
    <w:rsid w:val="007E6D9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3BF2"/>
    <w:rsid w:val="008D4886"/>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3D17"/>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0B20"/>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C58E0"/>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B8"/>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95A7A-4B89-45B4-95E7-220102D0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1094</Words>
  <Characters>625</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41</cp:revision>
  <cp:lastPrinted>2022-08-04T09:14:00Z</cp:lastPrinted>
  <dcterms:created xsi:type="dcterms:W3CDTF">2023-09-19T05:49:00Z</dcterms:created>
  <dcterms:modified xsi:type="dcterms:W3CDTF">2023-10-16T08:26:00Z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